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8D" w:rsidRDefault="001E24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972" w:type="dxa"/>
        <w:tblInd w:w="148" w:type="dxa"/>
        <w:tblLayout w:type="fixed"/>
        <w:tblLook w:val="0400" w:firstRow="0" w:lastRow="0" w:firstColumn="0" w:lastColumn="0" w:noHBand="0" w:noVBand="1"/>
      </w:tblPr>
      <w:tblGrid>
        <w:gridCol w:w="2730"/>
        <w:gridCol w:w="7124"/>
        <w:gridCol w:w="5118"/>
      </w:tblGrid>
      <w:tr w:rsidR="001E248D">
        <w:trPr>
          <w:trHeight w:val="8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48D" w:rsidRDefault="001E248D">
            <w:pPr>
              <w:pStyle w:val="Heading1"/>
            </w:pPr>
          </w:p>
          <w:p w:rsidR="001E248D" w:rsidRDefault="001E24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BROWARD COUNTY</w:t>
            </w:r>
          </w:p>
          <w:p w:rsidR="001E248D" w:rsidRDefault="00A63458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North Area Advisory Council Steering General Meeting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48D" w:rsidRDefault="001E248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48D">
        <w:trPr>
          <w:trHeight w:val="3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48D" w:rsidRDefault="001E248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48D" w:rsidRDefault="00A63458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LOCATION: </w:t>
            </w:r>
            <w:r w:rsidR="0050370D" w:rsidRPr="0050370D">
              <w:rPr>
                <w:rFonts w:ascii="Arial" w:eastAsia="Arial" w:hAnsi="Arial" w:cs="Arial"/>
                <w:color w:val="000000"/>
                <w:sz w:val="22"/>
                <w:szCs w:val="22"/>
              </w:rPr>
              <w:t>Coconut Creek</w:t>
            </w:r>
            <w:r w:rsidRPr="00EC732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High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School</w:t>
            </w:r>
          </w:p>
          <w:p w:rsidR="001E248D" w:rsidRDefault="001E248D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48D" w:rsidRDefault="001E248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48D">
        <w:trPr>
          <w:trHeight w:val="460"/>
        </w:trPr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1E248D" w:rsidRDefault="00A6345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Meeting Date:  </w:t>
            </w:r>
            <w:r w:rsidR="00A77DE1">
              <w:rPr>
                <w:rFonts w:ascii="Arial" w:eastAsia="Arial" w:hAnsi="Arial" w:cs="Arial"/>
                <w:sz w:val="22"/>
                <w:szCs w:val="22"/>
              </w:rPr>
              <w:t>01</w:t>
            </w:r>
            <w:r w:rsidR="00EC732B">
              <w:rPr>
                <w:rFonts w:ascii="Arial" w:eastAsia="Arial" w:hAnsi="Arial" w:cs="Arial"/>
                <w:sz w:val="22"/>
                <w:szCs w:val="22"/>
              </w:rPr>
              <w:t>/2</w:t>
            </w:r>
            <w:r w:rsidR="00A77DE1"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/20</w:t>
            </w:r>
            <w:r w:rsidR="00A77DE1">
              <w:rPr>
                <w:rFonts w:ascii="Arial" w:eastAsia="Arial" w:hAnsi="Arial" w:cs="Arial"/>
                <w:color w:val="000000"/>
                <w:sz w:val="22"/>
                <w:szCs w:val="22"/>
              </w:rPr>
              <w:t>20</w:t>
            </w:r>
          </w:p>
          <w:p w:rsidR="001E248D" w:rsidRDefault="001E248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:rsidR="001E248D" w:rsidRDefault="001E248D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bookmarkEnd w:id="0"/>
      <w:tr w:rsidR="001E248D">
        <w:trPr>
          <w:trHeight w:val="460"/>
        </w:trPr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1E248D" w:rsidRDefault="00A6345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Committee Members: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See attendance sheet</w:t>
            </w:r>
          </w:p>
          <w:p w:rsidR="001E248D" w:rsidRDefault="001E248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1E248D" w:rsidRDefault="00A63458" w:rsidP="00EC732B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Guest</w:t>
            </w:r>
            <w:r w:rsidR="00A77DE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(s)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="00A77DE1">
              <w:rPr>
                <w:rFonts w:ascii="Arial" w:eastAsia="Arial" w:hAnsi="Arial" w:cs="Arial"/>
                <w:sz w:val="22"/>
                <w:szCs w:val="22"/>
              </w:rPr>
              <w:t xml:space="preserve">Donna </w:t>
            </w:r>
            <w:proofErr w:type="spellStart"/>
            <w:r w:rsidR="00A77DE1">
              <w:rPr>
                <w:rFonts w:ascii="Arial" w:eastAsia="Arial" w:hAnsi="Arial" w:cs="Arial"/>
                <w:sz w:val="22"/>
                <w:szCs w:val="22"/>
              </w:rPr>
              <w:t>Boruch</w:t>
            </w:r>
            <w:proofErr w:type="spellEnd"/>
            <w:r w:rsidR="00A77DE1">
              <w:rPr>
                <w:rFonts w:ascii="Arial" w:eastAsia="Arial" w:hAnsi="Arial" w:cs="Arial"/>
                <w:sz w:val="22"/>
                <w:szCs w:val="22"/>
              </w:rPr>
              <w:t>, Scott Jarvis</w:t>
            </w:r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:rsidR="001E248D" w:rsidRDefault="001E248D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48D">
        <w:trPr>
          <w:trHeight w:val="460"/>
        </w:trPr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1E248D" w:rsidRDefault="001E248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:rsidR="001E248D" w:rsidRDefault="001E248D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48D">
        <w:trPr>
          <w:trHeight w:val="260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7124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Discussion</w:t>
            </w:r>
          </w:p>
        </w:tc>
        <w:tc>
          <w:tcPr>
            <w:tcW w:w="5118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Action &amp; Follow-up</w:t>
            </w:r>
          </w:p>
        </w:tc>
      </w:tr>
      <w:tr w:rsidR="001E248D">
        <w:trPr>
          <w:trHeight w:val="44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EC732B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#1</w:t>
            </w:r>
          </w:p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Welcome 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A63458" w:rsidP="00A77DE1">
            <w:pPr>
              <w:numPr>
                <w:ilvl w:val="0"/>
                <w:numId w:val="1"/>
              </w:numPr>
              <w:ind w:right="7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Meeting called to order </w:t>
            </w:r>
            <w:r w:rsidR="00A77DE1">
              <w:rPr>
                <w:rFonts w:ascii="Arial" w:eastAsia="Arial" w:hAnsi="Arial" w:cs="Arial"/>
                <w:sz w:val="20"/>
                <w:szCs w:val="20"/>
              </w:rPr>
              <w:t>10:04 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248D">
        <w:trPr>
          <w:trHeight w:val="64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#2</w:t>
            </w:r>
          </w:p>
          <w:p w:rsidR="001E248D" w:rsidRDefault="00A6345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Minutes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A77D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880D99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A63458">
              <w:rPr>
                <w:rFonts w:ascii="Arial" w:eastAsia="Arial" w:hAnsi="Arial" w:cs="Arial"/>
                <w:sz w:val="20"/>
                <w:szCs w:val="20"/>
              </w:rPr>
              <w:t xml:space="preserve"> 2019 minutes approved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with addition of discussion on Parkland bus routes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0D99" w:rsidRDefault="00880D99" w:rsidP="00EC7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="00EC73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1E248D">
        <w:trPr>
          <w:trHeight w:val="64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#3</w:t>
            </w:r>
          </w:p>
          <w:p w:rsidR="001E248D" w:rsidRDefault="00A6345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 Website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3651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9">
              <w:r w:rsidR="00A63458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http://northareaadvisorycouncil.ch2v.com/</w:t>
              </w:r>
            </w:hyperlink>
          </w:p>
          <w:p w:rsidR="001E248D" w:rsidRDefault="00A634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Emails collected at the meetings will be added to distribution list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1E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248D">
        <w:trPr>
          <w:trHeight w:val="58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Guest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14134" w:rsidRPr="00714134" w:rsidRDefault="00714134" w:rsidP="007141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Donna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Boruch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Office of Service Quality</w:t>
            </w:r>
          </w:p>
          <w:p w:rsidR="00714134" w:rsidRDefault="00714134" w:rsidP="0071413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New Customer Survey</w:t>
            </w:r>
          </w:p>
          <w:p w:rsidR="00714134" w:rsidRDefault="00714134" w:rsidP="0071413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Please review last year’s survey and give input</w:t>
            </w:r>
          </w:p>
          <w:p w:rsidR="00714134" w:rsidRPr="00714134" w:rsidRDefault="00714134" w:rsidP="0071413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Survey committee meeting on Thursday 1/30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C732B" w:rsidRDefault="00714134" w:rsidP="0071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Survey link is posted on the NAAC website.</w:t>
            </w:r>
          </w:p>
          <w:p w:rsidR="00714134" w:rsidRDefault="00714134" w:rsidP="0071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Please click the link to review and provide feedback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asap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E248D">
        <w:trPr>
          <w:trHeight w:val="2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#5</w:t>
            </w:r>
          </w:p>
          <w:p w:rsidR="001E248D" w:rsidRDefault="0071413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Guest</w:t>
            </w:r>
          </w:p>
        </w:tc>
        <w:tc>
          <w:tcPr>
            <w:tcW w:w="7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60BED" w:rsidRDefault="00A63458" w:rsidP="00EC73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Scott Jarvis, Office of Service Quality</w:t>
            </w:r>
          </w:p>
          <w:p w:rsidR="008C347B" w:rsidRDefault="00714134" w:rsidP="0071413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Scott &amp; Donna just presented at COGNIA (cognia.org)</w:t>
            </w:r>
          </w:p>
          <w:p w:rsidR="00714134" w:rsidRDefault="00714134" w:rsidP="0071413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30,000+ schools worldwide attend this conference</w:t>
            </w:r>
          </w:p>
          <w:p w:rsidR="00714134" w:rsidRPr="00714134" w:rsidRDefault="008357CE" w:rsidP="008357CE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Schools get accreditations and share best practices 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1E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248D">
        <w:trPr>
          <w:trHeight w:val="2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#6</w:t>
            </w:r>
          </w:p>
          <w:p w:rsidR="001E248D" w:rsidRDefault="00A6345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Speaker</w:t>
            </w:r>
          </w:p>
        </w:tc>
        <w:tc>
          <w:tcPr>
            <w:tcW w:w="7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8357C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Melissa Heller, Coral Springs Deputy City Manager</w:t>
            </w:r>
          </w:p>
          <w:p w:rsidR="008C347B" w:rsidRDefault="008357CE" w:rsidP="008357CE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Parent Education Committee (PEC)</w:t>
            </w:r>
          </w:p>
          <w:p w:rsidR="008357CE" w:rsidRDefault="008357CE" w:rsidP="008357CE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Comprised of parents from each school in Coral Springs plus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Stoneman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Douglas</w:t>
            </w:r>
          </w:p>
          <w:p w:rsidR="008357CE" w:rsidRDefault="008357CE" w:rsidP="008357CE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Collaboration of parents, schools and city staff</w:t>
            </w:r>
          </w:p>
          <w:p w:rsidR="008357CE" w:rsidRDefault="006310B0" w:rsidP="008357CE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Monthly meetings by invitation only</w:t>
            </w:r>
          </w:p>
          <w:p w:rsidR="006310B0" w:rsidRPr="008357CE" w:rsidRDefault="006310B0" w:rsidP="008357CE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attend please contact Melissa for an invitation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6310B0" w:rsidP="00631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Melissa Heller</w:t>
            </w:r>
          </w:p>
          <w:p w:rsidR="006310B0" w:rsidRDefault="006310B0" w:rsidP="00631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10" w:history="1">
              <w:r w:rsidRPr="001F68D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mheller@coralsprings.org</w:t>
              </w:r>
            </w:hyperlink>
          </w:p>
          <w:p w:rsidR="006310B0" w:rsidRDefault="006310B0" w:rsidP="00631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954-344-1087</w:t>
            </w:r>
          </w:p>
          <w:p w:rsidR="006310B0" w:rsidRDefault="006310B0" w:rsidP="00631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954-344-5906</w:t>
            </w:r>
          </w:p>
        </w:tc>
      </w:tr>
      <w:tr w:rsidR="001E248D">
        <w:trPr>
          <w:trHeight w:val="2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0B0" w:rsidRDefault="006310B0" w:rsidP="006310B0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#7</w:t>
            </w:r>
          </w:p>
          <w:p w:rsidR="001E248D" w:rsidRDefault="006310B0" w:rsidP="006310B0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Speaker</w:t>
            </w:r>
          </w:p>
        </w:tc>
        <w:tc>
          <w:tcPr>
            <w:tcW w:w="7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60BED" w:rsidRDefault="006310B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Fred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Stolper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Director of Security Operations</w:t>
            </w:r>
          </w:p>
          <w:p w:rsidR="006310B0" w:rsidRDefault="006310B0" w:rsidP="006310B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Fred has 30+ years in safety and security</w:t>
            </w:r>
          </w:p>
          <w:p w:rsidR="006310B0" w:rsidRDefault="006310B0" w:rsidP="006310B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Overseeing the staffing increases and school improvements</w:t>
            </w:r>
          </w:p>
          <w:p w:rsidR="006310B0" w:rsidRDefault="006310B0" w:rsidP="006310B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Staffing to be increased to around 1300 county employees</w:t>
            </w:r>
          </w:p>
          <w:p w:rsidR="006310B0" w:rsidRDefault="006310B0" w:rsidP="006310B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Fencing, cameras, radios being improved (approx. 50% completed)</w:t>
            </w:r>
          </w:p>
          <w:p w:rsidR="006310B0" w:rsidRDefault="005D6B25" w:rsidP="006310B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People hired as monitors now have salary/job advancement to provide long term employment and stability</w:t>
            </w:r>
          </w:p>
          <w:p w:rsidR="005D6B25" w:rsidRDefault="005D6B25" w:rsidP="006310B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staff is hired with approved background checks and given continuous training throughout the year</w:t>
            </w:r>
          </w:p>
          <w:p w:rsidR="005D6B25" w:rsidRDefault="005D6B25" w:rsidP="006310B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Principals are involved in placing security monitors into the schools based on the monitors temperament and personality to ensure the best match</w:t>
            </w:r>
          </w:p>
          <w:p w:rsidR="005D6B25" w:rsidRDefault="005D6B25" w:rsidP="006310B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 monitors and guardians are assigned to schools based on the school size and student count</w:t>
            </w:r>
          </w:p>
          <w:p w:rsidR="005D6B25" w:rsidRDefault="005D6B25" w:rsidP="006310B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Minimum of 1 officer/guardian mandated per school</w:t>
            </w:r>
          </w:p>
          <w:p w:rsidR="005D6B25" w:rsidRDefault="005D6B25" w:rsidP="006310B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Job advancement levels put into place to help BCPS keep guardians from leaving for charter schools</w:t>
            </w:r>
          </w:p>
          <w:p w:rsidR="005D6B25" w:rsidRDefault="005D6B25" w:rsidP="006310B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Approx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83 charter schools in Broward</w:t>
            </w:r>
            <w:r w:rsidR="006444AA">
              <w:rPr>
                <w:rFonts w:ascii="Arial" w:eastAsia="Arial" w:hAnsi="Arial" w:cs="Arial"/>
                <w:sz w:val="20"/>
                <w:szCs w:val="20"/>
              </w:rPr>
              <w:t xml:space="preserve"> and they can offer higher pay to guardians, but not the long term job safety</w:t>
            </w:r>
          </w:p>
          <w:p w:rsidR="006444AA" w:rsidRDefault="006444AA" w:rsidP="006310B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All guardians are provided hard skills and soft skills training twice annually, plus </w:t>
            </w:r>
            <w:r w:rsidR="0050370D">
              <w:rPr>
                <w:rFonts w:ascii="Arial" w:eastAsia="Arial" w:hAnsi="Arial" w:cs="Arial"/>
                <w:sz w:val="20"/>
                <w:szCs w:val="20"/>
              </w:rPr>
              <w:t xml:space="preserve">additional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online training hours </w:t>
            </w:r>
          </w:p>
          <w:p w:rsidR="006444AA" w:rsidRDefault="006444AA" w:rsidP="006310B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you feel a guardian is not acting properly or performing up to par, you can go directly to the principal or assistant principal of the school to let them know</w:t>
            </w:r>
          </w:p>
          <w:p w:rsidR="006444AA" w:rsidRPr="006310B0" w:rsidRDefault="006444AA" w:rsidP="006310B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Elopement is a major concern, students leaving school by jumping the fences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444AA" w:rsidRDefault="006444AA" w:rsidP="00644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Fred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Stolper</w:t>
            </w:r>
            <w:proofErr w:type="spellEnd"/>
          </w:p>
          <w:p w:rsidR="001E248D" w:rsidRDefault="006444AA" w:rsidP="00644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444AA">
              <w:rPr>
                <w:rFonts w:ascii="Arial" w:eastAsia="Arial" w:hAnsi="Arial" w:cs="Arial"/>
                <w:color w:val="000000"/>
                <w:sz w:val="20"/>
                <w:szCs w:val="20"/>
              </w:rPr>
              <w:t>frederick.stolper@browardschools.com</w:t>
            </w:r>
          </w:p>
        </w:tc>
      </w:tr>
      <w:tr w:rsidR="001E248D">
        <w:trPr>
          <w:trHeight w:val="2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4AA" w:rsidRDefault="006444AA" w:rsidP="006444AA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Item #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</w:t>
            </w:r>
          </w:p>
          <w:p w:rsidR="001E248D" w:rsidRDefault="006444AA" w:rsidP="006444A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Old Business</w:t>
            </w:r>
          </w:p>
        </w:tc>
        <w:tc>
          <w:tcPr>
            <w:tcW w:w="7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60BED" w:rsidRDefault="006444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pending issue of dress code enforcement was discussed with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Nordia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Stapleton, School Climate &amp; Discipline.  </w:t>
            </w:r>
          </w:p>
          <w:p w:rsidR="006444AA" w:rsidRDefault="006444AA" w:rsidP="006444AA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Dress code is outlined in the code of conduct</w:t>
            </w:r>
          </w:p>
          <w:p w:rsidR="00B46ED7" w:rsidRDefault="00B46ED7" w:rsidP="006444AA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Each school is responsible for the enforcement</w:t>
            </w:r>
          </w:p>
          <w:p w:rsidR="00B46ED7" w:rsidRDefault="00B46ED7" w:rsidP="006444AA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#1 priority is to keep students in class when possible</w:t>
            </w:r>
          </w:p>
          <w:p w:rsidR="00B46ED7" w:rsidRDefault="00B46ED7" w:rsidP="006444AA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Schools trying to be creative in dealing with these issues rather than just sending students home for every issue</w:t>
            </w:r>
          </w:p>
          <w:p w:rsidR="00B46ED7" w:rsidRPr="006444AA" w:rsidRDefault="00B46ED7" w:rsidP="006444AA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 example, students might be given clothing or belts from collected donations to wear to class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1E248D" w:rsidP="00B6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248D">
        <w:trPr>
          <w:trHeight w:val="2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ED7" w:rsidRDefault="00B46ED7" w:rsidP="00B46E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</w:t>
            </w:r>
          </w:p>
          <w:p w:rsidR="001E248D" w:rsidRDefault="00B46ED7" w:rsidP="00B46ED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Business</w:t>
            </w:r>
          </w:p>
        </w:tc>
        <w:tc>
          <w:tcPr>
            <w:tcW w:w="7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7E1C" w:rsidRDefault="00B46ED7" w:rsidP="00B60BED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Updated Homework Policy 6306 – See packet</w:t>
            </w:r>
          </w:p>
          <w:p w:rsidR="00B46ED7" w:rsidRPr="00B60BED" w:rsidRDefault="00B46ED7" w:rsidP="00B60BED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Human Trafficking Curriculum – See email sent with links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B46ED7" w:rsidP="00B4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review both and let me know if you have any feedback or questions</w:t>
            </w:r>
          </w:p>
        </w:tc>
      </w:tr>
      <w:tr w:rsidR="00B46ED7">
        <w:trPr>
          <w:trHeight w:val="2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ED7" w:rsidRDefault="00B46E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#10</w:t>
            </w:r>
          </w:p>
          <w:p w:rsidR="00B46ED7" w:rsidRDefault="00B46ED7" w:rsidP="00B46ED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Adjourned</w:t>
            </w:r>
          </w:p>
        </w:tc>
        <w:tc>
          <w:tcPr>
            <w:tcW w:w="7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46ED7" w:rsidRDefault="00B46ED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Meeting adjourned at 11:42 AM</w:t>
            </w:r>
          </w:p>
          <w:p w:rsidR="00B46ED7" w:rsidRDefault="00B46ED7" w:rsidP="00B46E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Next meeting February 20, 2020, 6:30 PM at Monarch High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46ED7" w:rsidRDefault="00B46ED7" w:rsidP="006930AA">
            <w:pPr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E248D" w:rsidRDefault="001E248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color w:val="000000"/>
        </w:rPr>
      </w:pPr>
    </w:p>
    <w:p w:rsidR="001E248D" w:rsidRDefault="00A63458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Respectfully Submitted by:</w:t>
      </w:r>
    </w:p>
    <w:p w:rsidR="001E248D" w:rsidRDefault="00B60BED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Jeff Bold </w:t>
      </w:r>
      <w:r w:rsidR="00A63458">
        <w:rPr>
          <w:rFonts w:ascii="Arial" w:eastAsia="Arial" w:hAnsi="Arial" w:cs="Arial"/>
          <w:sz w:val="20"/>
          <w:szCs w:val="20"/>
        </w:rPr>
        <w:t xml:space="preserve"> </w:t>
      </w:r>
    </w:p>
    <w:sectPr w:rsidR="001E248D">
      <w:headerReference w:type="default" r:id="rId11"/>
      <w:footerReference w:type="default" r:id="rId12"/>
      <w:pgSz w:w="15840" w:h="12240"/>
      <w:pgMar w:top="360" w:right="360" w:bottom="346" w:left="360" w:header="72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FE" w:rsidRDefault="003651FE">
      <w:r>
        <w:separator/>
      </w:r>
    </w:p>
  </w:endnote>
  <w:endnote w:type="continuationSeparator" w:id="0">
    <w:p w:rsidR="003651FE" w:rsidRDefault="0036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48D" w:rsidRDefault="00A634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Page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50370D"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of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50370D">
      <w:rPr>
        <w:rFonts w:ascii="Calibri" w:eastAsia="Calibri" w:hAnsi="Calibri" w:cs="Calibri"/>
        <w:b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</w:p>
  <w:p w:rsidR="001E248D" w:rsidRDefault="001E24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FE" w:rsidRDefault="003651FE">
      <w:r>
        <w:separator/>
      </w:r>
    </w:p>
  </w:footnote>
  <w:footnote w:type="continuationSeparator" w:id="0">
    <w:p w:rsidR="003651FE" w:rsidRDefault="00365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48D" w:rsidRDefault="001E248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0"/>
        <w:szCs w:val="20"/>
      </w:rPr>
    </w:pPr>
  </w:p>
  <w:tbl>
    <w:tblPr>
      <w:tblStyle w:val="a0"/>
      <w:tblW w:w="17433" w:type="dxa"/>
      <w:tblInd w:w="108" w:type="dxa"/>
      <w:tblLayout w:type="fixed"/>
      <w:tblLook w:val="0400" w:firstRow="0" w:lastRow="0" w:firstColumn="0" w:lastColumn="0" w:noHBand="0" w:noVBand="1"/>
    </w:tblPr>
    <w:tblGrid>
      <w:gridCol w:w="2160"/>
      <w:gridCol w:w="6952"/>
      <w:gridCol w:w="6148"/>
      <w:gridCol w:w="2173"/>
    </w:tblGrid>
    <w:tr w:rsidR="001E248D">
      <w:trPr>
        <w:gridAfter w:val="1"/>
        <w:wAfter w:w="2173" w:type="dxa"/>
        <w:trHeight w:val="260"/>
      </w:trPr>
      <w:tc>
        <w:tcPr>
          <w:tcW w:w="2160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000000"/>
        </w:tcPr>
        <w:p w:rsidR="001E248D" w:rsidRDefault="00A63458">
          <w:pPr>
            <w:jc w:val="center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Item</w:t>
          </w:r>
        </w:p>
      </w:tc>
      <w:tc>
        <w:tcPr>
          <w:tcW w:w="6952" w:type="dxa"/>
          <w:tcBorders>
            <w:left w:val="nil"/>
            <w:bottom w:val="single" w:sz="8" w:space="0" w:color="000000"/>
            <w:right w:val="single" w:sz="8" w:space="0" w:color="000000"/>
          </w:tcBorders>
          <w:shd w:val="clear" w:color="auto" w:fill="000000"/>
        </w:tcPr>
        <w:p w:rsidR="001E248D" w:rsidRDefault="00A63458">
          <w:pPr>
            <w:jc w:val="center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Discussion</w:t>
          </w:r>
        </w:p>
      </w:tc>
      <w:tc>
        <w:tcPr>
          <w:tcW w:w="6148" w:type="dxa"/>
          <w:tcBorders>
            <w:left w:val="nil"/>
            <w:bottom w:val="single" w:sz="8" w:space="0" w:color="000000"/>
            <w:right w:val="single" w:sz="8" w:space="0" w:color="000000"/>
          </w:tcBorders>
          <w:shd w:val="clear" w:color="auto" w:fill="000000"/>
        </w:tcPr>
        <w:p w:rsidR="001E248D" w:rsidRDefault="00A63458">
          <w:pPr>
            <w:jc w:val="center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Action &amp; Follow Up</w:t>
          </w:r>
        </w:p>
      </w:tc>
    </w:tr>
    <w:tr w:rsidR="001E248D">
      <w:trPr>
        <w:trHeight w:val="600"/>
      </w:trPr>
      <w:tc>
        <w:tcPr>
          <w:tcW w:w="17433" w:type="dxa"/>
          <w:gridSpan w:val="4"/>
        </w:tcPr>
        <w:p w:rsidR="001E248D" w:rsidRDefault="001E248D">
          <w:pPr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</w:p>
      </w:tc>
    </w:tr>
  </w:tbl>
  <w:p w:rsidR="001E248D" w:rsidRDefault="001E24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3E7"/>
    <w:multiLevelType w:val="multilevel"/>
    <w:tmpl w:val="A288D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A5D4A22"/>
    <w:multiLevelType w:val="multilevel"/>
    <w:tmpl w:val="85D600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222695"/>
    <w:multiLevelType w:val="multilevel"/>
    <w:tmpl w:val="979A7F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2E1169B"/>
    <w:multiLevelType w:val="multilevel"/>
    <w:tmpl w:val="C10ED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9565723"/>
    <w:multiLevelType w:val="hybridMultilevel"/>
    <w:tmpl w:val="3556A1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7D4638"/>
    <w:multiLevelType w:val="multilevel"/>
    <w:tmpl w:val="28DC0D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D3828D2"/>
    <w:multiLevelType w:val="hybridMultilevel"/>
    <w:tmpl w:val="51105420"/>
    <w:lvl w:ilvl="0" w:tplc="04090003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7">
    <w:nsid w:val="5B1C1768"/>
    <w:multiLevelType w:val="hybridMultilevel"/>
    <w:tmpl w:val="680067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1B0361"/>
    <w:multiLevelType w:val="hybridMultilevel"/>
    <w:tmpl w:val="835C09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AE0FEA"/>
    <w:multiLevelType w:val="hybridMultilevel"/>
    <w:tmpl w:val="5AB8C6C4"/>
    <w:lvl w:ilvl="0" w:tplc="04090003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248D"/>
    <w:rsid w:val="001E248D"/>
    <w:rsid w:val="003651FE"/>
    <w:rsid w:val="0050370D"/>
    <w:rsid w:val="005D6B25"/>
    <w:rsid w:val="006310B0"/>
    <w:rsid w:val="006444AA"/>
    <w:rsid w:val="006930AA"/>
    <w:rsid w:val="006A7E1C"/>
    <w:rsid w:val="00714134"/>
    <w:rsid w:val="008357CE"/>
    <w:rsid w:val="00880D99"/>
    <w:rsid w:val="008C347B"/>
    <w:rsid w:val="009F68B1"/>
    <w:rsid w:val="00A63458"/>
    <w:rsid w:val="00A77DE1"/>
    <w:rsid w:val="00B46ED7"/>
    <w:rsid w:val="00B60BED"/>
    <w:rsid w:val="00C5634D"/>
    <w:rsid w:val="00E54CBA"/>
    <w:rsid w:val="00EC2CF6"/>
    <w:rsid w:val="00EC732B"/>
    <w:rsid w:val="00E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yle191">
    <w:name w:val="style191"/>
    <w:rPr>
      <w:rFonts w:ascii="Times New Roman" w:hAnsi="Times New Roman" w:cs="Times New Roman" w:hint="default"/>
      <w:color w:val="000066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0"/>
      <w:szCs w:val="20"/>
    </w:rPr>
  </w:style>
  <w:style w:type="paragraph" w:styleId="BodyText3">
    <w:name w:val="Body Text 3"/>
    <w:basedOn w:val="Normal"/>
    <w:semiHidden/>
    <w:rPr>
      <w:rFonts w:ascii="Arial" w:hAnsi="Arial" w:cs="Arial"/>
      <w:i/>
      <w:iCs/>
      <w:sz w:val="20"/>
      <w:szCs w:val="20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rsid w:val="00141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D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6310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yle191">
    <w:name w:val="style191"/>
    <w:rPr>
      <w:rFonts w:ascii="Times New Roman" w:hAnsi="Times New Roman" w:cs="Times New Roman" w:hint="default"/>
      <w:color w:val="000066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0"/>
      <w:szCs w:val="20"/>
    </w:rPr>
  </w:style>
  <w:style w:type="paragraph" w:styleId="BodyText3">
    <w:name w:val="Body Text 3"/>
    <w:basedOn w:val="Normal"/>
    <w:semiHidden/>
    <w:rPr>
      <w:rFonts w:ascii="Arial" w:hAnsi="Arial" w:cs="Arial"/>
      <w:i/>
      <w:iCs/>
      <w:sz w:val="20"/>
      <w:szCs w:val="20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rsid w:val="00141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D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6310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heller@coralspring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orthareaadvisorycouncil.ch2v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GcC1q9+BUECxmGpweMALYw/M2A==">AMUW2mXkrRTu/mg4bi1N5JnhIlcXBKs7AIH6Uo+ZYn+9++wP2h6QiilmuUE8N4rlzslJwT8I8fu6o/pLDnLrFXaTspb+m/mMm+XjJUkTEmPbDW6R6DxswtN1bPp8nZ1A9c/CkOh2igp8WPXyuuzLz0Ly+u7c4Wtg7Q==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Rylan Bold</cp:lastModifiedBy>
  <cp:revision>2</cp:revision>
  <dcterms:created xsi:type="dcterms:W3CDTF">2020-02-18T22:16:00Z</dcterms:created>
  <dcterms:modified xsi:type="dcterms:W3CDTF">2020-02-18T22:16:00Z</dcterms:modified>
</cp:coreProperties>
</file>